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D5" w:rsidRPr="00452B08" w:rsidRDefault="003D44D5" w:rsidP="003D44D5">
      <w:pPr>
        <w:shd w:val="clear" w:color="auto" w:fill="FFFFFF"/>
        <w:spacing w:after="0" w:line="240" w:lineRule="auto"/>
        <w:jc w:val="center"/>
        <w:rPr>
          <w:rFonts w:ascii="Times New Roman" w:eastAsia="Times New Roman" w:hAnsi="Times New Roman" w:cs="Times New Roman"/>
          <w:b/>
          <w:color w:val="833C0B" w:themeColor="accent2" w:themeShade="80"/>
          <w:sz w:val="40"/>
          <w:szCs w:val="40"/>
          <w:lang w:eastAsia="ru-RU"/>
        </w:rPr>
      </w:pPr>
      <w:r w:rsidRPr="00452B08">
        <w:rPr>
          <w:rFonts w:ascii="Times New Roman" w:eastAsia="Times New Roman" w:hAnsi="Times New Roman" w:cs="Times New Roman"/>
          <w:b/>
          <w:color w:val="833C0B" w:themeColor="accent2" w:themeShade="80"/>
          <w:sz w:val="40"/>
          <w:szCs w:val="40"/>
          <w:lang w:eastAsia="ru-RU"/>
        </w:rPr>
        <w:t>Значение школьной отметки в жизни ребенка</w:t>
      </w:r>
    </w:p>
    <w:p w:rsidR="003D44D5" w:rsidRDefault="00D95FC9" w:rsidP="00452B0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w:t>
      </w:r>
      <w:r w:rsidR="00452B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 Фролова</w:t>
      </w:r>
    </w:p>
    <w:p w:rsidR="00D95FC9" w:rsidRPr="003D44D5" w:rsidRDefault="00D95FC9" w:rsidP="003D44D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44D5" w:rsidRPr="003D44D5" w:rsidRDefault="00D95FC9" w:rsidP="00D95F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Ш</w:t>
      </w:r>
      <w:r w:rsidRPr="00D95FC9">
        <w:rPr>
          <w:rFonts w:ascii="Times New Roman" w:hAnsi="Times New Roman" w:cs="Times New Roman"/>
          <w:color w:val="000000"/>
          <w:sz w:val="28"/>
          <w:szCs w:val="28"/>
          <w:shd w:val="clear" w:color="auto" w:fill="FFFFFF"/>
        </w:rPr>
        <w:t>кольн</w:t>
      </w:r>
      <w:r>
        <w:rPr>
          <w:rFonts w:ascii="Times New Roman" w:hAnsi="Times New Roman" w:cs="Times New Roman"/>
          <w:color w:val="000000"/>
          <w:sz w:val="28"/>
          <w:szCs w:val="28"/>
          <w:shd w:val="clear" w:color="auto" w:fill="FFFFFF"/>
        </w:rPr>
        <w:t>ая</w:t>
      </w:r>
      <w:r w:rsidRPr="00D95FC9">
        <w:rPr>
          <w:rFonts w:ascii="Times New Roman" w:hAnsi="Times New Roman" w:cs="Times New Roman"/>
          <w:color w:val="000000"/>
          <w:sz w:val="28"/>
          <w:szCs w:val="28"/>
          <w:shd w:val="clear" w:color="auto" w:fill="FFFFFF"/>
        </w:rPr>
        <w:t xml:space="preserve"> отметк</w:t>
      </w:r>
      <w:r>
        <w:rPr>
          <w:rFonts w:ascii="Times New Roman" w:hAnsi="Times New Roman" w:cs="Times New Roman"/>
          <w:color w:val="000000"/>
          <w:sz w:val="28"/>
          <w:szCs w:val="28"/>
          <w:shd w:val="clear" w:color="auto" w:fill="FFFFFF"/>
        </w:rPr>
        <w:t>а</w:t>
      </w:r>
      <w:r w:rsidRPr="00D95FC9">
        <w:rPr>
          <w:rFonts w:ascii="Times New Roman" w:hAnsi="Times New Roman" w:cs="Times New Roman"/>
          <w:color w:val="000000"/>
          <w:sz w:val="28"/>
          <w:szCs w:val="28"/>
          <w:shd w:val="clear" w:color="auto" w:fill="FFFFFF"/>
        </w:rPr>
        <w:t xml:space="preserve"> игр</w:t>
      </w:r>
      <w:r>
        <w:rPr>
          <w:rFonts w:ascii="Times New Roman" w:hAnsi="Times New Roman" w:cs="Times New Roman"/>
          <w:color w:val="000000"/>
          <w:sz w:val="28"/>
          <w:szCs w:val="28"/>
          <w:shd w:val="clear" w:color="auto" w:fill="FFFFFF"/>
        </w:rPr>
        <w:t>ает значительную роль в жизни</w:t>
      </w:r>
      <w:r w:rsidRPr="00D95FC9">
        <w:rPr>
          <w:rFonts w:ascii="Times New Roman" w:hAnsi="Times New Roman" w:cs="Times New Roman"/>
          <w:color w:val="000000"/>
          <w:sz w:val="28"/>
          <w:szCs w:val="28"/>
          <w:shd w:val="clear" w:color="auto" w:fill="FFFFFF"/>
        </w:rPr>
        <w:t xml:space="preserve"> ребенка и семьи; именно школьная отметка является яблоком раздора между членами семьи и мерилом ценностей вашего ребенка.</w:t>
      </w:r>
      <w:r>
        <w:rPr>
          <w:rFonts w:ascii="Times New Roman" w:eastAsia="Times New Roman" w:hAnsi="Times New Roman" w:cs="Times New Roman"/>
          <w:color w:val="000000"/>
          <w:sz w:val="28"/>
          <w:szCs w:val="28"/>
          <w:lang w:eastAsia="ru-RU"/>
        </w:rPr>
        <w:t xml:space="preserve"> </w:t>
      </w:r>
      <w:r w:rsidR="003D44D5" w:rsidRPr="003D44D5">
        <w:rPr>
          <w:rFonts w:ascii="Times New Roman" w:eastAsia="Times New Roman" w:hAnsi="Times New Roman" w:cs="Times New Roman"/>
          <w:color w:val="000000"/>
          <w:sz w:val="28"/>
          <w:szCs w:val="28"/>
          <w:lang w:eastAsia="ru-RU"/>
        </w:rPr>
        <w:t>Часто можно наблюдать такую картину: ребенок, получив отметку ниже, чем он рассчитывал, или, точнее будет сказать, ниже, чем ждут от него родители, начинает переживать, а иногда и плакать. Он, боясь разговора с родителями, не хочет возвращаться домой. Или начинает выпрашивать: «поставьте мне 7 или 8, а то меня мама (папа) убьет!» Это неправильно. Отметка, прежде всего, должна быть сигналом того, над чем вы с ребенком должны поработать.</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Знания даются всем одинаково, но получают их и применяют все по-разному. Кому-то достаточно объяснения учителя, кому-то нужна помощь родителей, а кому-то помощь репетитора.</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Что такое оценка и отметка?</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Оценка — словесное выражение. Толковый словарь Ожегова: «Мнение о ценности, уровне или значении кого-нибудь, чего-нибудь».</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Отметка — цифровое выражение. Толковый словарь Ожегова: «Знак, обозначающий в учебной системе оценку знаний учащихся».</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Контроль и оценка в начальной школе имеют несколько функций:</w:t>
      </w:r>
    </w:p>
    <w:p w:rsidR="003D44D5" w:rsidRPr="003D44D5" w:rsidRDefault="003D44D5" w:rsidP="003D44D5">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i/>
          <w:color w:val="000000"/>
          <w:sz w:val="28"/>
          <w:szCs w:val="28"/>
          <w:lang w:eastAsia="ru-RU"/>
        </w:rPr>
        <w:t>Социальная функция</w:t>
      </w:r>
      <w:r w:rsidRPr="003D44D5">
        <w:rPr>
          <w:rFonts w:ascii="Times New Roman" w:eastAsia="Times New Roman" w:hAnsi="Times New Roman" w:cs="Times New Roman"/>
          <w:color w:val="000000"/>
          <w:sz w:val="28"/>
          <w:szCs w:val="28"/>
          <w:lang w:eastAsia="ru-RU"/>
        </w:rPr>
        <w:t xml:space="preserve"> проявляется в требованиях, предъявляемых обществом к уровню подготовки ребенка младшего школьного возраста. Она включает в себя: возрастной уровень развития, воспитания и осведомленности школьника; уровень </w:t>
      </w:r>
      <w:proofErr w:type="spellStart"/>
      <w:r w:rsidRPr="003D44D5">
        <w:rPr>
          <w:rFonts w:ascii="Times New Roman" w:eastAsia="Times New Roman" w:hAnsi="Times New Roman" w:cs="Times New Roman"/>
          <w:color w:val="000000"/>
          <w:sz w:val="28"/>
          <w:szCs w:val="28"/>
          <w:lang w:eastAsia="ru-RU"/>
        </w:rPr>
        <w:t>сформированности</w:t>
      </w:r>
      <w:proofErr w:type="spellEnd"/>
      <w:r w:rsidRPr="003D44D5">
        <w:rPr>
          <w:rFonts w:ascii="Times New Roman" w:eastAsia="Times New Roman" w:hAnsi="Times New Roman" w:cs="Times New Roman"/>
          <w:color w:val="000000"/>
          <w:sz w:val="28"/>
          <w:szCs w:val="28"/>
          <w:lang w:eastAsia="ru-RU"/>
        </w:rPr>
        <w:t xml:space="preserve"> его познавательной, эмоциональной и волевой сфер личности.</w:t>
      </w:r>
    </w:p>
    <w:p w:rsid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 xml:space="preserve">2. </w:t>
      </w:r>
      <w:r w:rsidRPr="003D44D5">
        <w:rPr>
          <w:rFonts w:ascii="Times New Roman" w:eastAsia="Times New Roman" w:hAnsi="Times New Roman" w:cs="Times New Roman"/>
          <w:i/>
          <w:color w:val="000000"/>
          <w:sz w:val="28"/>
          <w:szCs w:val="28"/>
          <w:lang w:eastAsia="ru-RU"/>
        </w:rPr>
        <w:t>Образовательная функция:</w:t>
      </w:r>
      <w:r w:rsidRPr="003D44D5">
        <w:rPr>
          <w:rFonts w:ascii="Times New Roman" w:eastAsia="Times New Roman" w:hAnsi="Times New Roman" w:cs="Times New Roman"/>
          <w:color w:val="000000"/>
          <w:sz w:val="28"/>
          <w:szCs w:val="28"/>
          <w:lang w:eastAsia="ru-RU"/>
        </w:rPr>
        <w:t xml:space="preserve"> сравнение ожидаемого эффекта обучения с действительным; устанавливается, каковы конкретные результаты его учебной деятельности, что усвоено прочно, осознано, а что нуждается в повторении, углублении; какие стороны учебной деятельности сформированы, а</w:t>
      </w:r>
      <w:r>
        <w:rPr>
          <w:rFonts w:ascii="Times New Roman" w:eastAsia="Times New Roman" w:hAnsi="Times New Roman" w:cs="Times New Roman"/>
          <w:color w:val="000000"/>
          <w:sz w:val="28"/>
          <w:szCs w:val="28"/>
          <w:lang w:eastAsia="ru-RU"/>
        </w:rPr>
        <w:t> какие необходимо сформировать.</w:t>
      </w:r>
    </w:p>
    <w:p w:rsid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 xml:space="preserve">3. </w:t>
      </w:r>
      <w:r w:rsidRPr="003D44D5">
        <w:rPr>
          <w:rFonts w:ascii="Times New Roman" w:eastAsia="Times New Roman" w:hAnsi="Times New Roman" w:cs="Times New Roman"/>
          <w:i/>
          <w:color w:val="000000"/>
          <w:sz w:val="28"/>
          <w:szCs w:val="28"/>
          <w:lang w:eastAsia="ru-RU"/>
        </w:rPr>
        <w:t>Воспитательная функция:</w:t>
      </w:r>
      <w:r>
        <w:rPr>
          <w:rFonts w:ascii="Times New Roman" w:eastAsia="Times New Roman" w:hAnsi="Times New Roman" w:cs="Times New Roman"/>
          <w:color w:val="000000"/>
          <w:sz w:val="28"/>
          <w:szCs w:val="28"/>
          <w:lang w:eastAsia="ru-RU"/>
        </w:rPr>
        <w:t xml:space="preserve"> </w:t>
      </w:r>
      <w:r w:rsidRPr="003D44D5">
        <w:rPr>
          <w:rFonts w:ascii="Times New Roman" w:eastAsia="Times New Roman" w:hAnsi="Times New Roman" w:cs="Times New Roman"/>
          <w:color w:val="000000"/>
          <w:sz w:val="28"/>
          <w:szCs w:val="28"/>
          <w:lang w:eastAsia="ru-RU"/>
        </w:rPr>
        <w:t>выражается в формировании положительных мотивов учения. Правильно организованный контроль и оценка снимают у школьников страх перед контрольной работой, снижает уровень тревожности.</w:t>
      </w:r>
    </w:p>
    <w:p w:rsid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 xml:space="preserve"> 4. </w:t>
      </w:r>
      <w:r w:rsidRPr="003D44D5">
        <w:rPr>
          <w:rFonts w:ascii="Times New Roman" w:eastAsia="Times New Roman" w:hAnsi="Times New Roman" w:cs="Times New Roman"/>
          <w:i/>
          <w:color w:val="000000"/>
          <w:sz w:val="28"/>
          <w:szCs w:val="28"/>
          <w:lang w:eastAsia="ru-RU"/>
        </w:rPr>
        <w:t>Информационная функция</w:t>
      </w:r>
      <w:r w:rsidRPr="003D44D5">
        <w:rPr>
          <w:rFonts w:ascii="Times New Roman" w:eastAsia="Times New Roman" w:hAnsi="Times New Roman" w:cs="Times New Roman"/>
          <w:color w:val="000000"/>
          <w:sz w:val="28"/>
          <w:szCs w:val="28"/>
          <w:lang w:eastAsia="ru-RU"/>
        </w:rPr>
        <w:t>. Главная ее особенность — возможность проанализировать причины неудачных результатов и наметить конкретные пу</w:t>
      </w:r>
      <w:r>
        <w:rPr>
          <w:rFonts w:ascii="Times New Roman" w:eastAsia="Times New Roman" w:hAnsi="Times New Roman" w:cs="Times New Roman"/>
          <w:color w:val="000000"/>
          <w:sz w:val="28"/>
          <w:szCs w:val="28"/>
          <w:lang w:eastAsia="ru-RU"/>
        </w:rPr>
        <w:t xml:space="preserve">ти улучшения учебного процесса. </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 xml:space="preserve">5. </w:t>
      </w:r>
      <w:r w:rsidRPr="003D44D5">
        <w:rPr>
          <w:rFonts w:ascii="Times New Roman" w:eastAsia="Times New Roman" w:hAnsi="Times New Roman" w:cs="Times New Roman"/>
          <w:i/>
          <w:color w:val="000000"/>
          <w:sz w:val="28"/>
          <w:szCs w:val="28"/>
          <w:lang w:eastAsia="ru-RU"/>
        </w:rPr>
        <w:t>Функция управления</w:t>
      </w:r>
      <w:r w:rsidRPr="003D44D5">
        <w:rPr>
          <w:rFonts w:ascii="Times New Roman" w:eastAsia="Times New Roman" w:hAnsi="Times New Roman" w:cs="Times New Roman"/>
          <w:color w:val="000000"/>
          <w:sz w:val="28"/>
          <w:szCs w:val="28"/>
          <w:lang w:eastAsia="ru-RU"/>
        </w:rPr>
        <w:t xml:space="preserve">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 xml:space="preserve">Ребенок должен понять, что учится для себя, а не для родителей. Необходимо сформировать у ребенка мотивация к обучению. Некоторые родители «выколачивают» отметки из своих детей, заставляя их трудиться по пять часов. В результате у ребенка не останется времени для прогулки, а она необходима. Подобное «усердие» под вашим нажимом, дорогие родители, это вы знаете сами, не только переутомляет ребенка, но и быстро теряет интерес к учению. Нет, не всегда нам нужно стремиться к тому, чтобы у ребенка в тетради были одни отличные отметки. Свои требования вы должны соизмерять с его </w:t>
      </w:r>
      <w:r w:rsidRPr="003D44D5">
        <w:rPr>
          <w:rFonts w:ascii="Times New Roman" w:eastAsia="Times New Roman" w:hAnsi="Times New Roman" w:cs="Times New Roman"/>
          <w:color w:val="000000"/>
          <w:sz w:val="28"/>
          <w:szCs w:val="28"/>
          <w:lang w:eastAsia="ru-RU"/>
        </w:rPr>
        <w:lastRenderedPageBreak/>
        <w:t>возможностями. И глупо из-за своего честолюбия настаивать на том, чтобы дети приносили только «отлично». 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«9» вдруг, полученная «7», вызывает слезы! Или когда ребенок надувает губы, если тетрадь его не лежит первой! За этими поступками скрываются черты эгоизма. Правда, пока еще едва, заметные. Отбросьте, пожалуйста, ложное самолюбие. 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 В школе ребенок впервые сталкивается с внешней оценкой своих действий. 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отметкам во многом зависит от нашего отношения к ним. Если мы, говоря о школе, прежде всего, расспрашиваем об отметках и бурно реагируем на плохие, для ребенка отметка станет основной частью школьной жизни.</w:t>
      </w:r>
    </w:p>
    <w:p w:rsidR="003D44D5" w:rsidRPr="003D44D5" w:rsidRDefault="003D44D5" w:rsidP="003D44D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44D5">
        <w:rPr>
          <w:rFonts w:ascii="Times New Roman" w:eastAsia="Times New Roman" w:hAnsi="Times New Roman" w:cs="Times New Roman"/>
          <w:color w:val="000000"/>
          <w:sz w:val="28"/>
          <w:szCs w:val="28"/>
          <w:lang w:eastAsia="ru-RU"/>
        </w:rPr>
        <w:t>Задача взрослых, родителей и учителей — создать вокруг ребенка такую живительную среду, чтобы ребенок мог развиваться сам, активно строя свою уникальную личность.</w:t>
      </w:r>
    </w:p>
    <w:p w:rsidR="003D44D5" w:rsidRPr="003D44D5" w:rsidRDefault="003D44D5" w:rsidP="003D44D5">
      <w:pPr>
        <w:pStyle w:val="a3"/>
        <w:spacing w:before="0" w:beforeAutospacing="0" w:after="0" w:afterAutospacing="0"/>
        <w:jc w:val="both"/>
        <w:rPr>
          <w:color w:val="000000"/>
          <w:sz w:val="28"/>
          <w:szCs w:val="28"/>
        </w:rPr>
      </w:pPr>
    </w:p>
    <w:p w:rsidR="003D44D5" w:rsidRPr="00D95FC9" w:rsidRDefault="003D44D5" w:rsidP="00D95FC9">
      <w:pPr>
        <w:pStyle w:val="a3"/>
        <w:spacing w:before="0" w:beforeAutospacing="0" w:after="0" w:afterAutospacing="0"/>
        <w:jc w:val="center"/>
        <w:rPr>
          <w:b/>
          <w:color w:val="000000"/>
          <w:sz w:val="28"/>
          <w:szCs w:val="28"/>
        </w:rPr>
      </w:pPr>
      <w:r w:rsidRPr="00D95FC9">
        <w:rPr>
          <w:b/>
          <w:color w:val="000000"/>
          <w:sz w:val="28"/>
          <w:szCs w:val="28"/>
        </w:rPr>
        <w:t>Памятка «Как относиться к отметкам ребенка»</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Не ругайте своего ребенка за плохую отметку. Ему очень хочется быть в ваших глазах хорошим. Если быть хорошим не получается, ребенок начинает врать и изворачиваться, чтобы быть в ваших глазах хорошим.</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Сочувствуйте своему ребенку, если он долго трудился, но результат его труда не высок. Объясните ему, что важен не только высокий результат. Больше важны знания, которые он сможет приобрести в результате ежедневного и упорного труда.</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Не заставляйте своего ребенка вымаливать себе оценку в конце триместра ради вашего душевного спокойствия.</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Не учите своего ребенка ловчить, унижаться и приспосабливаться ради положительного результата в виде высокой отметки.</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Никогда не выражайте сомнений по поводу объективности выставленной вашему ребенку оценки вслух.</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Есть сомнения - идите в школу и попытайтесь объективно разобраться в ситуации.</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Не обвиняйте беспричинно других взрослых и детей в проблемах собственных детей.</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Поддерживайте ребенка в его, пусть незначительных, но победах над собой, над своей ленью.</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Устраивайте праздники по случаю получения отличной отметки. Хорошее, как и плохое, запоминается ребенку надолго и его хочется повторить. Пусть ребенок получает хорошую отметку ради того, чтобы вы его отметили. Вскоре это станет п</w:t>
      </w:r>
      <w:bookmarkStart w:id="0" w:name="_GoBack"/>
      <w:bookmarkEnd w:id="0"/>
      <w:r w:rsidRPr="003D44D5">
        <w:rPr>
          <w:color w:val="000000"/>
          <w:sz w:val="28"/>
          <w:szCs w:val="28"/>
        </w:rPr>
        <w:t>ривычкой.</w:t>
      </w:r>
    </w:p>
    <w:p w:rsidR="003D44D5" w:rsidRPr="003D44D5" w:rsidRDefault="003D44D5" w:rsidP="003D44D5">
      <w:pPr>
        <w:pStyle w:val="a3"/>
        <w:numPr>
          <w:ilvl w:val="0"/>
          <w:numId w:val="2"/>
        </w:numPr>
        <w:spacing w:before="0" w:beforeAutospacing="0" w:after="0" w:afterAutospacing="0"/>
        <w:ind w:left="284"/>
        <w:jc w:val="both"/>
        <w:rPr>
          <w:color w:val="000000"/>
          <w:sz w:val="28"/>
          <w:szCs w:val="28"/>
        </w:rPr>
      </w:pPr>
      <w:r w:rsidRPr="003D44D5">
        <w:rPr>
          <w:color w:val="000000"/>
          <w:sz w:val="28"/>
          <w:szCs w:val="28"/>
        </w:rPr>
        <w:t>Демонстрируйте положительные результаты своего труда, чтобы ребенку хотелось вам подражать.</w:t>
      </w:r>
    </w:p>
    <w:p w:rsidR="00C51831" w:rsidRPr="003D44D5" w:rsidRDefault="00C51831" w:rsidP="003D44D5">
      <w:pPr>
        <w:spacing w:after="0" w:line="240" w:lineRule="auto"/>
        <w:jc w:val="both"/>
        <w:rPr>
          <w:rFonts w:ascii="Times New Roman" w:hAnsi="Times New Roman" w:cs="Times New Roman"/>
          <w:sz w:val="28"/>
          <w:szCs w:val="28"/>
        </w:rPr>
      </w:pPr>
    </w:p>
    <w:sectPr w:rsidR="00C51831" w:rsidRPr="003D44D5" w:rsidSect="00452B08">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08F"/>
    <w:multiLevelType w:val="multilevel"/>
    <w:tmpl w:val="4F583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1D5266"/>
    <w:multiLevelType w:val="hybridMultilevel"/>
    <w:tmpl w:val="BD32B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D5"/>
    <w:rsid w:val="003D44D5"/>
    <w:rsid w:val="00452B08"/>
    <w:rsid w:val="00C51831"/>
    <w:rsid w:val="00D9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4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44717">
      <w:bodyDiv w:val="1"/>
      <w:marLeft w:val="0"/>
      <w:marRight w:val="0"/>
      <w:marTop w:val="0"/>
      <w:marBottom w:val="0"/>
      <w:divBdr>
        <w:top w:val="none" w:sz="0" w:space="0" w:color="auto"/>
        <w:left w:val="none" w:sz="0" w:space="0" w:color="auto"/>
        <w:bottom w:val="none" w:sz="0" w:space="0" w:color="auto"/>
        <w:right w:val="none" w:sz="0" w:space="0" w:color="auto"/>
      </w:divBdr>
    </w:div>
    <w:div w:id="784269603">
      <w:bodyDiv w:val="1"/>
      <w:marLeft w:val="0"/>
      <w:marRight w:val="0"/>
      <w:marTop w:val="0"/>
      <w:marBottom w:val="0"/>
      <w:divBdr>
        <w:top w:val="none" w:sz="0" w:space="0" w:color="auto"/>
        <w:left w:val="none" w:sz="0" w:space="0" w:color="auto"/>
        <w:bottom w:val="none" w:sz="0" w:space="0" w:color="auto"/>
        <w:right w:val="none" w:sz="0" w:space="0" w:color="auto"/>
      </w:divBdr>
      <w:divsChild>
        <w:div w:id="990598784">
          <w:marLeft w:val="0"/>
          <w:marRight w:val="0"/>
          <w:marTop w:val="0"/>
          <w:marBottom w:val="240"/>
          <w:divBdr>
            <w:top w:val="none" w:sz="0" w:space="0" w:color="auto"/>
            <w:left w:val="none" w:sz="0" w:space="0" w:color="auto"/>
            <w:bottom w:val="none" w:sz="0" w:space="0" w:color="auto"/>
            <w:right w:val="none" w:sz="0" w:space="0" w:color="auto"/>
          </w:divBdr>
        </w:div>
        <w:div w:id="41428470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375445484892</dc:creator>
  <cp:lastModifiedBy>Admin</cp:lastModifiedBy>
  <cp:revision>2</cp:revision>
  <dcterms:created xsi:type="dcterms:W3CDTF">2021-09-29T08:16:00Z</dcterms:created>
  <dcterms:modified xsi:type="dcterms:W3CDTF">2021-09-29T08:16:00Z</dcterms:modified>
</cp:coreProperties>
</file>